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AEE54" w14:textId="77777777" w:rsidR="0030634B" w:rsidRPr="009250B9" w:rsidRDefault="0030634B" w:rsidP="00FE7655">
      <w:pPr>
        <w:pStyle w:val="NoSpacing"/>
        <w:rPr>
          <w:rFonts w:eastAsia="Microsoft JhengHei"/>
          <w:b/>
          <w:bCs/>
          <w:sz w:val="16"/>
          <w:szCs w:val="16"/>
          <w:u w:val="single"/>
        </w:rPr>
      </w:pPr>
      <w:r w:rsidRPr="00FE7655">
        <w:rPr>
          <w:rFonts w:eastAsia="Microsoft JhengHei"/>
          <w:b/>
          <w:bCs/>
          <w:sz w:val="26"/>
          <w:szCs w:val="26"/>
          <w:u w:val="single"/>
        </w:rPr>
        <w:t>BACKLINE</w:t>
      </w:r>
      <w:proofErr w:type="gramStart"/>
      <w:r w:rsidRPr="00FE7655">
        <w:rPr>
          <w:rFonts w:eastAsia="Microsoft JhengHei"/>
          <w:b/>
          <w:bCs/>
          <w:sz w:val="26"/>
          <w:szCs w:val="26"/>
        </w:rPr>
        <w:t>:  (</w:t>
      </w:r>
      <w:proofErr w:type="gramEnd"/>
      <w:r w:rsidRPr="00FE7655">
        <w:rPr>
          <w:rFonts w:eastAsia="Microsoft JhengHei"/>
          <w:b/>
          <w:bCs/>
          <w:sz w:val="26"/>
          <w:szCs w:val="26"/>
        </w:rPr>
        <w:t xml:space="preserve">1 Piano, 1 Drum Kit, 1 Bass Amp, 1 Guitar Amp, 1 Keyboard #2 rig) </w:t>
      </w:r>
      <w:r w:rsidR="009250B9">
        <w:rPr>
          <w:rFonts w:eastAsia="Microsoft JhengHei"/>
          <w:b/>
          <w:bCs/>
          <w:sz w:val="26"/>
          <w:szCs w:val="26"/>
        </w:rPr>
        <w:br/>
      </w:r>
      <w:r w:rsidRPr="009250B9">
        <w:rPr>
          <w:rFonts w:eastAsia="Microsoft JhengHei"/>
          <w:b/>
          <w:bCs/>
          <w:sz w:val="16"/>
          <w:szCs w:val="16"/>
        </w:rPr>
        <w:br/>
      </w:r>
      <w:r w:rsidRPr="00FE7655">
        <w:rPr>
          <w:rFonts w:eastAsia="Microsoft JhengHei"/>
          <w:b/>
          <w:bCs/>
          <w:sz w:val="26"/>
          <w:szCs w:val="26"/>
          <w:u w:val="single"/>
        </w:rPr>
        <w:t>PIANO</w:t>
      </w:r>
      <w:r w:rsidRPr="00FE7655">
        <w:rPr>
          <w:rFonts w:eastAsia="Microsoft JhengHei"/>
          <w:b/>
          <w:bCs/>
          <w:sz w:val="26"/>
          <w:szCs w:val="26"/>
          <w:u w:val="single"/>
        </w:rPr>
        <w:br/>
      </w:r>
      <w:r w:rsidRPr="00FE7655">
        <w:rPr>
          <w:rFonts w:eastAsia="Microsoft JhengHei"/>
          <w:sz w:val="26"/>
          <w:szCs w:val="26"/>
        </w:rPr>
        <w:t xml:space="preserve">Steinway 9’ Concert Grand preferred or suitable alternate 9’ or 7’. </w:t>
      </w:r>
      <w:r w:rsidR="00FE7655" w:rsidRPr="00FE7655">
        <w:rPr>
          <w:rFonts w:eastAsia="Microsoft JhengHei"/>
          <w:sz w:val="26"/>
          <w:szCs w:val="26"/>
        </w:rPr>
        <w:br/>
      </w:r>
      <w:r w:rsidRPr="00FE7655">
        <w:rPr>
          <w:rFonts w:eastAsia="Microsoft JhengHei"/>
          <w:sz w:val="26"/>
          <w:szCs w:val="26"/>
        </w:rPr>
        <w:t>Piano to be tuned in place on stage prior to soundcheck and the tuner is to be available for any necessary touchups deemed necessary after soundcheck.</w:t>
      </w:r>
      <w:r w:rsidRPr="00FE7655">
        <w:rPr>
          <w:rFonts w:eastAsia="Microsoft JhengHei"/>
          <w:sz w:val="26"/>
          <w:szCs w:val="26"/>
        </w:rPr>
        <w:br/>
        <w:t>If an acoustic grand is not available, then a piano shell or digital grand piano of equal length</w:t>
      </w:r>
      <w:r w:rsidRPr="00FE7655">
        <w:rPr>
          <w:rFonts w:eastAsia="Microsoft JhengHei"/>
          <w:sz w:val="26"/>
          <w:szCs w:val="26"/>
        </w:rPr>
        <w:br/>
        <w:t xml:space="preserve">with professional fully-weighted 88 note keyboard loaded into shell – Yamaha C4 series, Yamaha professional digital series, or </w:t>
      </w:r>
      <w:proofErr w:type="spellStart"/>
      <w:r w:rsidRPr="00FE7655">
        <w:rPr>
          <w:rFonts w:eastAsia="Microsoft JhengHei"/>
          <w:sz w:val="26"/>
          <w:szCs w:val="26"/>
        </w:rPr>
        <w:t>Korg</w:t>
      </w:r>
      <w:proofErr w:type="spellEnd"/>
      <w:r w:rsidRPr="00FE7655">
        <w:rPr>
          <w:rFonts w:eastAsia="Microsoft JhengHei"/>
          <w:sz w:val="26"/>
          <w:szCs w:val="26"/>
        </w:rPr>
        <w:t xml:space="preserve"> </w:t>
      </w:r>
      <w:proofErr w:type="spellStart"/>
      <w:r w:rsidRPr="00FE7655">
        <w:rPr>
          <w:rFonts w:eastAsia="Microsoft JhengHei"/>
          <w:sz w:val="26"/>
          <w:szCs w:val="26"/>
        </w:rPr>
        <w:t>Krome</w:t>
      </w:r>
      <w:proofErr w:type="spellEnd"/>
      <w:r w:rsidRPr="00FE7655">
        <w:rPr>
          <w:rFonts w:eastAsia="Microsoft JhengHei"/>
          <w:sz w:val="26"/>
          <w:szCs w:val="26"/>
        </w:rPr>
        <w:t xml:space="preserve"> preferred - with sustain pedal.</w:t>
      </w:r>
      <w:r w:rsidR="00FE7655">
        <w:rPr>
          <w:rFonts w:eastAsia="Microsoft JhengHei"/>
          <w:sz w:val="26"/>
          <w:szCs w:val="26"/>
        </w:rPr>
        <w:br/>
      </w:r>
    </w:p>
    <w:p w14:paraId="4145D6FF" w14:textId="77777777" w:rsidR="002F269A" w:rsidRPr="002F269A" w:rsidRDefault="0030634B" w:rsidP="002F269A">
      <w:pPr>
        <w:pStyle w:val="CM5"/>
        <w:rPr>
          <w:rFonts w:eastAsia="Microsoft JhengHei"/>
          <w:b/>
          <w:bCs/>
          <w:color w:val="1A1A1A"/>
          <w:sz w:val="26"/>
          <w:szCs w:val="26"/>
        </w:rPr>
      </w:pPr>
      <w:r w:rsidRPr="00FE3976">
        <w:rPr>
          <w:rFonts w:eastAsia="SimSun"/>
          <w:b/>
          <w:bCs/>
          <w:sz w:val="26"/>
          <w:szCs w:val="26"/>
          <w:u w:val="single"/>
          <w:lang w:eastAsia="zh-CN"/>
        </w:rPr>
        <w:t xml:space="preserve">DRUMS </w:t>
      </w:r>
      <w:r w:rsidRPr="00FE3976">
        <w:rPr>
          <w:rFonts w:eastAsia="SimSun"/>
          <w:sz w:val="26"/>
          <w:szCs w:val="26"/>
          <w:lang w:eastAsia="zh-CN"/>
        </w:rPr>
        <w:t xml:space="preserve">(in order of </w:t>
      </w:r>
      <w:proofErr w:type="gramStart"/>
      <w:r w:rsidRPr="00FE3976">
        <w:rPr>
          <w:rFonts w:eastAsia="SimSun"/>
          <w:sz w:val="26"/>
          <w:szCs w:val="26"/>
          <w:lang w:eastAsia="zh-CN"/>
        </w:rPr>
        <w:t>preference)</w:t>
      </w:r>
      <w:r w:rsidRPr="00FE3976">
        <w:rPr>
          <w:rFonts w:eastAsia="SimSun"/>
          <w:i/>
          <w:iCs/>
          <w:sz w:val="26"/>
          <w:szCs w:val="26"/>
          <w:lang w:eastAsia="zh-CN"/>
        </w:rPr>
        <w:t xml:space="preserve">  </w:t>
      </w:r>
      <w:r w:rsidRPr="0030634B">
        <w:rPr>
          <w:rFonts w:eastAsia="SimSun"/>
          <w:i/>
          <w:iCs/>
          <w:lang w:eastAsia="zh-CN"/>
        </w:rPr>
        <w:t xml:space="preserve"> </w:t>
      </w:r>
      <w:proofErr w:type="gramEnd"/>
      <w:r w:rsidRPr="0030634B">
        <w:rPr>
          <w:rFonts w:eastAsia="SimSun"/>
          <w:i/>
          <w:iCs/>
          <w:lang w:eastAsia="zh-CN"/>
        </w:rPr>
        <w:t xml:space="preserve">              </w:t>
      </w:r>
      <w:r w:rsidR="00FE7655">
        <w:rPr>
          <w:rFonts w:eastAsia="SimSun"/>
          <w:i/>
          <w:iCs/>
          <w:lang w:eastAsia="zh-CN"/>
        </w:rPr>
        <w:br/>
      </w:r>
      <w:r w:rsidRPr="0030634B">
        <w:rPr>
          <w:rFonts w:cs="Arial"/>
          <w:b/>
          <w:bCs/>
          <w:color w:val="000000"/>
          <w:sz w:val="26"/>
          <w:szCs w:val="26"/>
        </w:rPr>
        <w:t>Gretsch </w:t>
      </w:r>
      <w:r w:rsidRPr="0030634B">
        <w:rPr>
          <w:rFonts w:cs="Arial"/>
          <w:color w:val="000000"/>
          <w:sz w:val="26"/>
          <w:szCs w:val="26"/>
        </w:rPr>
        <w:t xml:space="preserve">(USA Custom or Broadcaster) - or - </w:t>
      </w:r>
      <w:r w:rsidRPr="0030634B">
        <w:rPr>
          <w:rFonts w:cs="Arial"/>
          <w:b/>
          <w:bCs/>
          <w:color w:val="000000"/>
          <w:sz w:val="26"/>
          <w:szCs w:val="26"/>
        </w:rPr>
        <w:t>Yamaha</w:t>
      </w:r>
      <w:r w:rsidRPr="0030634B">
        <w:rPr>
          <w:rFonts w:cs="Arial"/>
          <w:color w:val="000000"/>
          <w:sz w:val="26"/>
          <w:szCs w:val="26"/>
        </w:rPr>
        <w:t xml:space="preserve"> (Oak or Maple Custom), or like.  </w:t>
      </w:r>
      <w:r w:rsidRPr="0030634B">
        <w:rPr>
          <w:rFonts w:cs="Arial"/>
          <w:color w:val="000000"/>
          <w:sz w:val="26"/>
          <w:szCs w:val="26"/>
        </w:rPr>
        <w:br/>
        <w:t xml:space="preserve">(1) 12" x 8" Rack tom &amp; (1) 16" </w:t>
      </w:r>
      <w:r w:rsidRPr="0030634B">
        <w:rPr>
          <w:rFonts w:eastAsia="Microsoft JhengHei" w:cs="Arial"/>
          <w:color w:val="000000"/>
          <w:sz w:val="26"/>
          <w:szCs w:val="26"/>
        </w:rPr>
        <w:t>Floor tom </w:t>
      </w:r>
      <w:r w:rsidRPr="0030634B">
        <w:rPr>
          <w:rFonts w:eastAsia="Microsoft JhengHei" w:cs="Arial"/>
          <w:color w:val="000000"/>
          <w:sz w:val="26"/>
          <w:szCs w:val="26"/>
        </w:rPr>
        <w:br/>
        <w:t xml:space="preserve">(1) 22" x 16" Bass drum  </w:t>
      </w:r>
      <w:r w:rsidRPr="0030634B">
        <w:rPr>
          <w:rFonts w:eastAsia="Microsoft JhengHei" w:cs="Arial"/>
          <w:color w:val="000000"/>
          <w:sz w:val="26"/>
          <w:szCs w:val="26"/>
        </w:rPr>
        <w:br/>
        <w:t>(1) 14 x 5.5 Snare (maple - or- metal snare)</w:t>
      </w:r>
      <w:r w:rsidRPr="0030634B">
        <w:rPr>
          <w:rFonts w:eastAsia="Microsoft JhengHei" w:cs="Arial"/>
          <w:color w:val="000000"/>
          <w:sz w:val="26"/>
          <w:szCs w:val="26"/>
          <w:lang w:eastAsia="zh-CN"/>
        </w:rPr>
        <w:br/>
        <w:t>(4) Double braced boom stands with good felts and sleeves</w:t>
      </w:r>
      <w:r w:rsidRPr="0030634B">
        <w:rPr>
          <w:rFonts w:eastAsia="Microsoft JhengHei" w:cs="Arial"/>
          <w:color w:val="000000"/>
          <w:sz w:val="26"/>
          <w:szCs w:val="26"/>
          <w:lang w:eastAsia="zh-CN"/>
        </w:rPr>
        <w:br/>
        <w:t xml:space="preserve">(1) Bass drum pedal, throne, high hat stand, snare stand and drum rug </w:t>
      </w:r>
      <w:r w:rsidR="00FE3976">
        <w:rPr>
          <w:rFonts w:eastAsia="Microsoft JhengHei" w:cs="Arial"/>
          <w:color w:val="000000"/>
          <w:sz w:val="26"/>
          <w:szCs w:val="26"/>
          <w:lang w:eastAsia="zh-CN"/>
        </w:rPr>
        <w:br/>
      </w:r>
      <w:r w:rsidR="00FE3976" w:rsidRPr="002F269A">
        <w:rPr>
          <w:rFonts w:eastAsia="Microsoft JhengHei" w:cs="Arial"/>
          <w:color w:val="000000"/>
          <w:sz w:val="20"/>
          <w:szCs w:val="20"/>
          <w:lang w:eastAsia="zh-CN"/>
        </w:rPr>
        <w:br/>
      </w:r>
      <w:r w:rsidRPr="0030634B">
        <w:rPr>
          <w:rFonts w:eastAsia="Microsoft JhengHei"/>
          <w:b/>
          <w:bCs/>
          <w:sz w:val="26"/>
          <w:szCs w:val="26"/>
          <w:u w:val="single"/>
          <w:lang w:eastAsia="zh-CN"/>
        </w:rPr>
        <w:t>CYMBALS</w:t>
      </w:r>
      <w:r w:rsidRPr="0030634B">
        <w:rPr>
          <w:rFonts w:eastAsia="Microsoft JhengHei"/>
          <w:sz w:val="26"/>
          <w:szCs w:val="26"/>
          <w:lang w:eastAsia="zh-CN"/>
        </w:rPr>
        <w:t xml:space="preserve"> (in order of preference) </w:t>
      </w:r>
      <w:proofErr w:type="spellStart"/>
      <w:r w:rsidRPr="0030634B">
        <w:rPr>
          <w:rFonts w:cs="Arial"/>
          <w:b/>
          <w:bCs/>
          <w:color w:val="000000"/>
          <w:sz w:val="26"/>
          <w:szCs w:val="26"/>
        </w:rPr>
        <w:t>Sabian</w:t>
      </w:r>
      <w:proofErr w:type="spellEnd"/>
      <w:r w:rsidRPr="0030634B">
        <w:rPr>
          <w:rFonts w:cs="Arial"/>
          <w:b/>
          <w:bCs/>
          <w:color w:val="000000"/>
          <w:sz w:val="26"/>
          <w:szCs w:val="26"/>
        </w:rPr>
        <w:t> </w:t>
      </w:r>
      <w:r w:rsidRPr="0030634B">
        <w:rPr>
          <w:rFonts w:cs="Arial"/>
          <w:color w:val="000000"/>
          <w:sz w:val="26"/>
          <w:szCs w:val="26"/>
        </w:rPr>
        <w:t>(HH or AA)-or-</w:t>
      </w:r>
      <w:r w:rsidRPr="0030634B">
        <w:rPr>
          <w:rFonts w:cs="Arial"/>
          <w:b/>
          <w:bCs/>
          <w:color w:val="000000"/>
          <w:sz w:val="26"/>
          <w:szCs w:val="26"/>
        </w:rPr>
        <w:t>Zildjian</w:t>
      </w:r>
      <w:r w:rsidRPr="0030634B">
        <w:rPr>
          <w:rFonts w:cs="Arial"/>
          <w:color w:val="000000"/>
          <w:sz w:val="26"/>
          <w:szCs w:val="26"/>
        </w:rPr>
        <w:t> (K series or A Customs)</w:t>
      </w:r>
      <w:r w:rsidRPr="0030634B">
        <w:rPr>
          <w:rFonts w:cs="Arial"/>
          <w:color w:val="000000"/>
          <w:sz w:val="26"/>
          <w:szCs w:val="26"/>
        </w:rPr>
        <w:br/>
      </w:r>
      <w:r w:rsidR="00FE3976">
        <w:rPr>
          <w:rFonts w:eastAsia="Microsoft JhengHei"/>
          <w:color w:val="000000"/>
          <w:sz w:val="26"/>
          <w:szCs w:val="26"/>
        </w:rPr>
        <w:t xml:space="preserve">    </w:t>
      </w:r>
      <w:r w:rsidRPr="0030634B">
        <w:rPr>
          <w:rFonts w:eastAsia="Microsoft JhengHei"/>
          <w:color w:val="000000"/>
          <w:sz w:val="26"/>
          <w:szCs w:val="26"/>
        </w:rPr>
        <w:t xml:space="preserve">(1) 22" Ride &amp; (1) 16" Thin Crash &amp; (1) 18" Thin Crash &amp; (1) 14” Regular </w:t>
      </w:r>
      <w:proofErr w:type="spellStart"/>
      <w:r w:rsidRPr="0030634B">
        <w:rPr>
          <w:rFonts w:eastAsia="Microsoft JhengHei"/>
          <w:color w:val="000000"/>
          <w:sz w:val="26"/>
          <w:szCs w:val="26"/>
        </w:rPr>
        <w:t>Hihats</w:t>
      </w:r>
      <w:proofErr w:type="spellEnd"/>
      <w:r w:rsidRPr="0030634B">
        <w:rPr>
          <w:rFonts w:eastAsia="Microsoft JhengHei"/>
          <w:color w:val="000000"/>
          <w:sz w:val="26"/>
          <w:szCs w:val="26"/>
        </w:rPr>
        <w:br/>
      </w:r>
      <w:bookmarkStart w:id="0" w:name="_GoBack"/>
      <w:bookmarkEnd w:id="0"/>
      <w:r w:rsidRPr="009250B9">
        <w:rPr>
          <w:rFonts w:eastAsia="Microsoft JhengHei"/>
          <w:color w:val="000000"/>
          <w:sz w:val="16"/>
          <w:szCs w:val="16"/>
        </w:rPr>
        <w:br/>
      </w:r>
      <w:r w:rsidRPr="0030634B">
        <w:rPr>
          <w:rFonts w:eastAsia="SimSun"/>
          <w:sz w:val="26"/>
          <w:szCs w:val="26"/>
          <w:lang w:eastAsia="zh-CN"/>
        </w:rPr>
        <w:t xml:space="preserve">Setup notes:  </w:t>
      </w:r>
      <w:r w:rsidRPr="0030634B">
        <w:rPr>
          <w:rFonts w:eastAsia="SimSun"/>
          <w:b/>
          <w:bCs/>
          <w:sz w:val="26"/>
          <w:szCs w:val="26"/>
          <w:u w:val="single"/>
          <w:lang w:eastAsia="ja-JP"/>
        </w:rPr>
        <w:t>please do not set up kit in advance</w:t>
      </w:r>
      <w:r w:rsidRPr="0030634B">
        <w:rPr>
          <w:rFonts w:eastAsia="SimSun"/>
          <w:sz w:val="26"/>
          <w:szCs w:val="26"/>
          <w:lang w:eastAsia="zh-CN"/>
        </w:rPr>
        <w:t xml:space="preserve"> </w:t>
      </w:r>
      <w:r w:rsidRPr="0030634B">
        <w:rPr>
          <w:rFonts w:eastAsia="SimSun"/>
          <w:sz w:val="26"/>
          <w:szCs w:val="26"/>
          <w:lang w:eastAsia="zh-CN"/>
        </w:rPr>
        <w:br/>
        <w:t>- Pull drum shells and place on deck</w:t>
      </w:r>
      <w:r w:rsidRPr="0030634B">
        <w:rPr>
          <w:rFonts w:eastAsia="SimSun"/>
          <w:sz w:val="26"/>
          <w:szCs w:val="26"/>
          <w:lang w:eastAsia="zh-CN"/>
        </w:rPr>
        <w:br/>
        <w:t>- Pull hardware and place on deck </w:t>
      </w:r>
      <w:r w:rsidRPr="0030634B">
        <w:rPr>
          <w:rFonts w:eastAsia="SimSun"/>
          <w:lang w:eastAsia="zh-CN"/>
        </w:rPr>
        <w:br/>
      </w:r>
      <w:r w:rsidRPr="002F269A">
        <w:rPr>
          <w:rFonts w:eastAsia="SimSun"/>
          <w:sz w:val="20"/>
          <w:szCs w:val="20"/>
          <w:lang w:eastAsia="zh-CN"/>
        </w:rPr>
        <w:br/>
      </w:r>
      <w:r w:rsidRPr="0030634B">
        <w:rPr>
          <w:rFonts w:eastAsia="Microsoft JhengHei"/>
          <w:b/>
          <w:bCs/>
          <w:sz w:val="26"/>
          <w:szCs w:val="26"/>
          <w:u w:val="single"/>
        </w:rPr>
        <w:t>BASS AMP</w:t>
      </w:r>
      <w:r w:rsidRPr="0030634B">
        <w:rPr>
          <w:rFonts w:eastAsia="Microsoft JhengHei"/>
          <w:b/>
          <w:bCs/>
          <w:sz w:val="26"/>
          <w:szCs w:val="26"/>
        </w:rPr>
        <w:t xml:space="preserve"> (in order of preference)</w:t>
      </w:r>
      <w:r w:rsidRPr="0030634B">
        <w:rPr>
          <w:rFonts w:eastAsia="Microsoft JhengHei"/>
          <w:b/>
          <w:bCs/>
          <w:sz w:val="26"/>
          <w:szCs w:val="26"/>
        </w:rPr>
        <w:br/>
      </w:r>
      <w:r w:rsidRPr="0030634B">
        <w:rPr>
          <w:rFonts w:eastAsia="Microsoft JhengHei"/>
          <w:sz w:val="26"/>
          <w:szCs w:val="26"/>
        </w:rPr>
        <w:t xml:space="preserve">Smaller configuration acceptable/preferable:  </w:t>
      </w:r>
      <w:r w:rsidRPr="0030634B">
        <w:rPr>
          <w:rFonts w:eastAsia="SimSun"/>
          <w:b/>
          <w:bCs/>
          <w:sz w:val="26"/>
          <w:szCs w:val="26"/>
          <w:lang w:val="en-CA" w:eastAsia="zh-CN"/>
        </w:rPr>
        <w:t>Mark 121p</w:t>
      </w:r>
      <w:r w:rsidRPr="0030634B">
        <w:rPr>
          <w:rFonts w:eastAsia="SimSun"/>
          <w:sz w:val="26"/>
          <w:szCs w:val="26"/>
          <w:lang w:val="en-CA" w:eastAsia="zh-CN"/>
        </w:rPr>
        <w:t xml:space="preserve"> combo 300 watts single 12  -</w:t>
      </w:r>
      <w:r w:rsidRPr="0030634B">
        <w:rPr>
          <w:rFonts w:eastAsia="SimSun"/>
          <w:b/>
          <w:bCs/>
          <w:sz w:val="26"/>
          <w:szCs w:val="26"/>
          <w:lang w:val="en-CA" w:eastAsia="zh-CN"/>
        </w:rPr>
        <w:t xml:space="preserve">or - </w:t>
      </w:r>
      <w:r w:rsidRPr="0030634B">
        <w:rPr>
          <w:rFonts w:eastAsia="Microsoft JhengHei"/>
          <w:b/>
          <w:bCs/>
          <w:sz w:val="26"/>
          <w:szCs w:val="26"/>
        </w:rPr>
        <w:t xml:space="preserve">                                                                                      </w:t>
      </w:r>
      <w:r w:rsidR="00FE3976">
        <w:rPr>
          <w:rFonts w:eastAsia="Microsoft JhengHei"/>
          <w:b/>
          <w:bCs/>
          <w:sz w:val="26"/>
          <w:szCs w:val="26"/>
        </w:rPr>
        <w:t xml:space="preserve">   </w:t>
      </w:r>
      <w:r w:rsidR="00FE3976">
        <w:rPr>
          <w:rFonts w:eastAsia="Microsoft JhengHei"/>
          <w:b/>
          <w:bCs/>
          <w:sz w:val="26"/>
          <w:szCs w:val="26"/>
        </w:rPr>
        <w:br/>
        <w:t xml:space="preserve">    </w:t>
      </w:r>
      <w:r w:rsidRPr="0030634B">
        <w:rPr>
          <w:rFonts w:eastAsia="Microsoft JhengHei"/>
          <w:b/>
          <w:bCs/>
          <w:sz w:val="26"/>
          <w:szCs w:val="26"/>
        </w:rPr>
        <w:t xml:space="preserve">EDEN </w:t>
      </w:r>
      <w:r w:rsidRPr="0030634B">
        <w:rPr>
          <w:rFonts w:eastAsia="Microsoft JhengHei"/>
          <w:sz w:val="26"/>
          <w:szCs w:val="26"/>
        </w:rPr>
        <w:t xml:space="preserve">World Tour 800 Head w/ (1) 410 Cab </w:t>
      </w:r>
      <w:r w:rsidRPr="0030634B">
        <w:rPr>
          <w:rFonts w:eastAsia="Microsoft JhengHei"/>
          <w:b/>
          <w:sz w:val="26"/>
          <w:szCs w:val="26"/>
        </w:rPr>
        <w:t>-or-</w:t>
      </w:r>
      <w:r w:rsidRPr="0030634B">
        <w:rPr>
          <w:rFonts w:eastAsia="Microsoft JhengHei"/>
          <w:sz w:val="26"/>
          <w:szCs w:val="26"/>
        </w:rPr>
        <w:t xml:space="preserve"> </w:t>
      </w:r>
      <w:r w:rsidRPr="0030634B">
        <w:rPr>
          <w:rFonts w:eastAsia="Microsoft JhengHei"/>
          <w:sz w:val="26"/>
          <w:szCs w:val="26"/>
        </w:rPr>
        <w:br/>
      </w:r>
      <w:r w:rsidR="00FE3976">
        <w:rPr>
          <w:rFonts w:eastAsia="Microsoft JhengHei"/>
          <w:b/>
          <w:bCs/>
          <w:sz w:val="26"/>
          <w:szCs w:val="26"/>
        </w:rPr>
        <w:t xml:space="preserve">    </w:t>
      </w:r>
      <w:r w:rsidRPr="0030634B">
        <w:rPr>
          <w:rFonts w:eastAsia="Microsoft JhengHei"/>
          <w:b/>
          <w:bCs/>
          <w:sz w:val="26"/>
          <w:szCs w:val="26"/>
        </w:rPr>
        <w:t xml:space="preserve">AMPEG </w:t>
      </w:r>
      <w:r w:rsidRPr="0030634B">
        <w:rPr>
          <w:rFonts w:eastAsia="Microsoft JhengHei"/>
          <w:sz w:val="26"/>
          <w:szCs w:val="26"/>
        </w:rPr>
        <w:t xml:space="preserve">SVTVR or CL All Tube Head w/ (1) 4x10” Cab </w:t>
      </w:r>
      <w:r w:rsidR="00FE7655">
        <w:rPr>
          <w:rFonts w:eastAsia="Microsoft JhengHei"/>
          <w:sz w:val="26"/>
          <w:szCs w:val="26"/>
        </w:rPr>
        <w:br/>
      </w:r>
      <w:r w:rsidR="00FE7655" w:rsidRPr="002F269A">
        <w:rPr>
          <w:rFonts w:eastAsia="Microsoft JhengHei"/>
          <w:sz w:val="20"/>
          <w:szCs w:val="20"/>
        </w:rPr>
        <w:br/>
      </w:r>
      <w:r w:rsidRPr="0030634B">
        <w:rPr>
          <w:rFonts w:eastAsia="Microsoft JhengHei"/>
          <w:b/>
          <w:bCs/>
          <w:color w:val="000000"/>
          <w:sz w:val="26"/>
          <w:szCs w:val="26"/>
          <w:u w:val="single"/>
        </w:rPr>
        <w:t>BASS GUITAR, IF NEEDED:</w:t>
      </w:r>
      <w:r w:rsidRPr="0030634B">
        <w:rPr>
          <w:rFonts w:eastAsia="Microsoft JhengHei"/>
          <w:color w:val="000000"/>
          <w:sz w:val="26"/>
          <w:szCs w:val="26"/>
        </w:rPr>
        <w:br/>
      </w:r>
      <w:r w:rsidR="00FE3976">
        <w:rPr>
          <w:rFonts w:eastAsia="Microsoft JhengHei"/>
          <w:b/>
          <w:bCs/>
          <w:color w:val="000000"/>
          <w:sz w:val="26"/>
          <w:szCs w:val="26"/>
        </w:rPr>
        <w:t xml:space="preserve">    </w:t>
      </w:r>
      <w:r w:rsidRPr="0030634B">
        <w:rPr>
          <w:rFonts w:eastAsia="Microsoft JhengHei"/>
          <w:b/>
          <w:bCs/>
          <w:color w:val="000000"/>
          <w:sz w:val="26"/>
          <w:szCs w:val="26"/>
        </w:rPr>
        <w:t>FENDER JAZZ</w:t>
      </w:r>
      <w:r w:rsidR="00E1020D">
        <w:rPr>
          <w:rFonts w:eastAsia="Microsoft JhengHei"/>
          <w:b/>
          <w:bCs/>
          <w:color w:val="000000"/>
          <w:sz w:val="26"/>
          <w:szCs w:val="26"/>
        </w:rPr>
        <w:t xml:space="preserve"> or PRECISION</w:t>
      </w:r>
      <w:r w:rsidRPr="0030634B">
        <w:rPr>
          <w:rFonts w:eastAsia="Microsoft JhengHei"/>
          <w:color w:val="000000"/>
          <w:sz w:val="26"/>
          <w:szCs w:val="26"/>
        </w:rPr>
        <w:t>, 4 STRING</w:t>
      </w:r>
      <w:r w:rsidR="00E1020D">
        <w:rPr>
          <w:rFonts w:eastAsia="Microsoft JhengHei"/>
          <w:color w:val="000000"/>
          <w:sz w:val="26"/>
          <w:szCs w:val="26"/>
        </w:rPr>
        <w:t>(no fretless)</w:t>
      </w:r>
      <w:r w:rsidRPr="0030634B">
        <w:rPr>
          <w:rFonts w:eastAsia="Microsoft JhengHei"/>
          <w:color w:val="000000"/>
          <w:sz w:val="26"/>
          <w:szCs w:val="26"/>
        </w:rPr>
        <w:t xml:space="preserve"> – AMERICAN ISSUE</w:t>
      </w:r>
      <w:r w:rsidRPr="0030634B">
        <w:rPr>
          <w:rFonts w:eastAsia="Microsoft JhengHei"/>
          <w:color w:val="000000"/>
          <w:sz w:val="26"/>
          <w:szCs w:val="26"/>
        </w:rPr>
        <w:br/>
      </w:r>
      <w:r w:rsidR="00FE3976">
        <w:rPr>
          <w:rFonts w:eastAsia="Microsoft JhengHei"/>
          <w:b/>
          <w:bCs/>
          <w:color w:val="000000"/>
          <w:sz w:val="26"/>
          <w:szCs w:val="26"/>
        </w:rPr>
        <w:t xml:space="preserve">    </w:t>
      </w:r>
      <w:r w:rsidRPr="0030634B">
        <w:rPr>
          <w:rFonts w:eastAsia="Microsoft JhengHei"/>
          <w:b/>
          <w:bCs/>
          <w:color w:val="000000"/>
          <w:sz w:val="26"/>
          <w:szCs w:val="26"/>
        </w:rPr>
        <w:t>SPECTOR</w:t>
      </w:r>
      <w:r w:rsidRPr="0030634B">
        <w:rPr>
          <w:rFonts w:eastAsia="Microsoft JhengHei"/>
          <w:color w:val="000000"/>
          <w:sz w:val="26"/>
          <w:szCs w:val="26"/>
        </w:rPr>
        <w:t xml:space="preserve">, 4 STRING                                  </w:t>
      </w:r>
      <w:r w:rsidR="00FE7655">
        <w:rPr>
          <w:rFonts w:eastAsia="Microsoft JhengHei"/>
          <w:color w:val="000000"/>
          <w:sz w:val="26"/>
          <w:szCs w:val="26"/>
        </w:rPr>
        <w:br/>
      </w:r>
      <w:r w:rsidR="00FE7655" w:rsidRPr="002F269A">
        <w:rPr>
          <w:rFonts w:eastAsia="Microsoft JhengHei"/>
          <w:color w:val="000000"/>
          <w:sz w:val="20"/>
          <w:szCs w:val="20"/>
        </w:rPr>
        <w:br/>
      </w:r>
      <w:bookmarkStart w:id="1" w:name="_Hlk17479170"/>
      <w:r w:rsidRPr="0030634B">
        <w:rPr>
          <w:rFonts w:eastAsia="Microsoft JhengHei"/>
          <w:b/>
          <w:bCs/>
          <w:color w:val="000000"/>
          <w:sz w:val="26"/>
          <w:szCs w:val="26"/>
          <w:u w:val="single"/>
        </w:rPr>
        <w:t>ELECTRIC GUITAR AMP</w:t>
      </w:r>
      <w:r w:rsidRPr="0030634B">
        <w:rPr>
          <w:rFonts w:eastAsia="Microsoft JhengHei"/>
          <w:b/>
          <w:bCs/>
          <w:color w:val="000000"/>
          <w:sz w:val="26"/>
          <w:szCs w:val="26"/>
        </w:rPr>
        <w:t xml:space="preserve"> (in order of preference) </w:t>
      </w:r>
      <w:r w:rsidR="00FE7655">
        <w:rPr>
          <w:rFonts w:eastAsia="Microsoft JhengHei"/>
          <w:b/>
          <w:bCs/>
          <w:color w:val="000000"/>
          <w:sz w:val="26"/>
          <w:szCs w:val="26"/>
        </w:rPr>
        <w:br/>
      </w:r>
      <w:r w:rsidR="00FE3976">
        <w:rPr>
          <w:rFonts w:eastAsia="Microsoft JhengHei"/>
          <w:b/>
          <w:bCs/>
          <w:color w:val="1A1A1A"/>
          <w:sz w:val="26"/>
          <w:szCs w:val="26"/>
          <w:lang w:val="en-CA"/>
        </w:rPr>
        <w:t xml:space="preserve">   </w:t>
      </w:r>
      <w:r w:rsidR="002F269A" w:rsidRPr="002F269A">
        <w:rPr>
          <w:rFonts w:eastAsia="Microsoft JhengHei"/>
          <w:b/>
          <w:bCs/>
          <w:color w:val="1A1A1A"/>
          <w:sz w:val="26"/>
          <w:szCs w:val="26"/>
        </w:rPr>
        <w:t>Fender Blues Deville -or-</w:t>
      </w:r>
      <w:r w:rsidR="002F269A" w:rsidRPr="002F269A">
        <w:rPr>
          <w:rFonts w:eastAsia="Microsoft JhengHei"/>
          <w:b/>
          <w:bCs/>
          <w:color w:val="1A1A1A"/>
          <w:sz w:val="26"/>
          <w:szCs w:val="26"/>
        </w:rPr>
        <w:br/>
        <w:t xml:space="preserve">   </w:t>
      </w:r>
      <w:r w:rsidR="009250B9" w:rsidRPr="002F269A">
        <w:rPr>
          <w:rFonts w:eastAsia="Microsoft JhengHei" w:cs="Headliner No. 45"/>
          <w:b/>
          <w:bCs/>
          <w:color w:val="1A1A1A"/>
          <w:sz w:val="26"/>
          <w:szCs w:val="26"/>
        </w:rPr>
        <w:t>Fender -</w:t>
      </w:r>
      <w:r w:rsidR="009250B9" w:rsidRPr="002F269A">
        <w:rPr>
          <w:rFonts w:eastAsia="Microsoft JhengHei" w:cs="Headliner No. 45"/>
          <w:bCs/>
          <w:color w:val="1A1A1A"/>
          <w:sz w:val="26"/>
          <w:szCs w:val="26"/>
        </w:rPr>
        <w:t xml:space="preserve"> </w:t>
      </w:r>
      <w:r w:rsidR="009250B9" w:rsidRPr="002F269A">
        <w:rPr>
          <w:rFonts w:eastAsia="Microsoft JhengHei" w:cs="Headliner No. 45"/>
          <w:b/>
          <w:bCs/>
          <w:color w:val="1A1A1A"/>
          <w:sz w:val="26"/>
          <w:szCs w:val="26"/>
        </w:rPr>
        <w:t>Blues Deluxe</w:t>
      </w:r>
      <w:r w:rsidR="009250B9" w:rsidRPr="002F269A">
        <w:rPr>
          <w:rFonts w:eastAsia="Microsoft JhengHei" w:cs="Headliner No. 45"/>
          <w:bCs/>
          <w:color w:val="1A1A1A"/>
          <w:sz w:val="26"/>
          <w:szCs w:val="26"/>
        </w:rPr>
        <w:t xml:space="preserve"> </w:t>
      </w:r>
      <w:r w:rsidR="009250B9" w:rsidRPr="009250B9">
        <w:rPr>
          <w:rFonts w:eastAsia="Microsoft JhengHei" w:cs="Headliner No. 45"/>
          <w:b/>
          <w:color w:val="1A1A1A"/>
          <w:sz w:val="26"/>
          <w:szCs w:val="26"/>
        </w:rPr>
        <w:t>-or-</w:t>
      </w:r>
      <w:r w:rsidR="009250B9">
        <w:rPr>
          <w:rFonts w:eastAsia="Microsoft JhengHei" w:cs="Headliner No. 45"/>
          <w:bCs/>
          <w:color w:val="1A1A1A"/>
          <w:sz w:val="26"/>
          <w:szCs w:val="26"/>
        </w:rPr>
        <w:br/>
        <w:t xml:space="preserve">   </w:t>
      </w:r>
      <w:r w:rsidR="0052355B">
        <w:rPr>
          <w:rFonts w:eastAsia="Microsoft JhengHei"/>
          <w:b/>
          <w:bCs/>
          <w:color w:val="1A1A1A"/>
          <w:sz w:val="26"/>
          <w:szCs w:val="26"/>
        </w:rPr>
        <w:t xml:space="preserve">VOX </w:t>
      </w:r>
      <w:r w:rsidR="002F269A" w:rsidRPr="002F269A">
        <w:rPr>
          <w:rFonts w:eastAsia="Microsoft JhengHei"/>
          <w:b/>
          <w:color w:val="1A1A1A"/>
          <w:sz w:val="26"/>
          <w:szCs w:val="26"/>
        </w:rPr>
        <w:t>AC 30</w:t>
      </w:r>
      <w:r w:rsidR="009250B9">
        <w:rPr>
          <w:rFonts w:eastAsia="Microsoft JhengHei"/>
          <w:b/>
          <w:color w:val="1A1A1A"/>
          <w:sz w:val="26"/>
          <w:szCs w:val="26"/>
        </w:rPr>
        <w:t xml:space="preserve"> or 15</w:t>
      </w:r>
      <w:r w:rsidR="002F269A" w:rsidRPr="002F269A">
        <w:rPr>
          <w:rFonts w:eastAsia="Microsoft JhengHei"/>
          <w:b/>
          <w:color w:val="1A1A1A"/>
          <w:sz w:val="26"/>
          <w:szCs w:val="26"/>
        </w:rPr>
        <w:t xml:space="preserve"> CC2x</w:t>
      </w:r>
      <w:r w:rsidR="002F269A" w:rsidRPr="002F269A">
        <w:rPr>
          <w:rFonts w:eastAsia="Microsoft JhengHei"/>
          <w:bCs/>
          <w:color w:val="1A1A1A"/>
          <w:sz w:val="26"/>
          <w:szCs w:val="26"/>
        </w:rPr>
        <w:t xml:space="preserve"> (with </w:t>
      </w:r>
      <w:proofErr w:type="spellStart"/>
      <w:r w:rsidR="002F269A" w:rsidRPr="002F269A">
        <w:rPr>
          <w:rFonts w:eastAsia="Microsoft JhengHei"/>
          <w:bCs/>
          <w:color w:val="1A1A1A"/>
          <w:sz w:val="26"/>
          <w:szCs w:val="26"/>
        </w:rPr>
        <w:t>Cele</w:t>
      </w:r>
      <w:r w:rsidR="009250B9">
        <w:rPr>
          <w:rFonts w:eastAsia="Microsoft JhengHei"/>
          <w:bCs/>
          <w:color w:val="1A1A1A"/>
          <w:sz w:val="26"/>
          <w:szCs w:val="26"/>
        </w:rPr>
        <w:t>s</w:t>
      </w:r>
      <w:r w:rsidR="002F269A" w:rsidRPr="002F269A">
        <w:rPr>
          <w:rFonts w:eastAsia="Microsoft JhengHei"/>
          <w:bCs/>
          <w:color w:val="1A1A1A"/>
          <w:sz w:val="26"/>
          <w:szCs w:val="26"/>
        </w:rPr>
        <w:t>tian</w:t>
      </w:r>
      <w:proofErr w:type="spellEnd"/>
      <w:r w:rsidR="002F269A" w:rsidRPr="002F269A">
        <w:rPr>
          <w:rFonts w:eastAsia="Microsoft JhengHei"/>
          <w:bCs/>
          <w:color w:val="1A1A1A"/>
          <w:sz w:val="26"/>
          <w:szCs w:val="26"/>
        </w:rPr>
        <w:t xml:space="preserve"> Blue Speakers)  </w:t>
      </w:r>
      <w:r w:rsidR="002F269A" w:rsidRPr="002F269A">
        <w:rPr>
          <w:rFonts w:eastAsia="Microsoft JhengHei"/>
          <w:b/>
          <w:color w:val="1A1A1A"/>
          <w:sz w:val="26"/>
          <w:szCs w:val="26"/>
        </w:rPr>
        <w:t xml:space="preserve">                                                                               </w:t>
      </w:r>
    </w:p>
    <w:p w14:paraId="2F55BD3E" w14:textId="77777777" w:rsidR="002F269A" w:rsidRPr="002F269A" w:rsidRDefault="002F269A" w:rsidP="002F269A">
      <w:pPr>
        <w:widowControl w:val="0"/>
        <w:autoSpaceDE w:val="0"/>
        <w:autoSpaceDN w:val="0"/>
        <w:adjustRightInd w:val="0"/>
        <w:spacing w:after="0" w:line="240" w:lineRule="auto"/>
        <w:rPr>
          <w:rFonts w:eastAsia="Microsoft JhengHei" w:cs="Headliner No. 45"/>
          <w:bCs/>
          <w:color w:val="1A1A1A"/>
          <w:sz w:val="26"/>
          <w:szCs w:val="26"/>
        </w:rPr>
      </w:pPr>
      <w:r w:rsidRPr="002F269A">
        <w:rPr>
          <w:rFonts w:eastAsia="Microsoft JhengHei" w:cs="Headliner No. 45"/>
          <w:b/>
          <w:bCs/>
          <w:color w:val="1A1A1A"/>
          <w:sz w:val="26"/>
          <w:szCs w:val="26"/>
        </w:rPr>
        <w:t xml:space="preserve">  </w:t>
      </w:r>
      <w:r w:rsidR="009250B9">
        <w:rPr>
          <w:rFonts w:eastAsia="Microsoft JhengHei" w:cs="Headliner No. 45"/>
          <w:b/>
          <w:bCs/>
          <w:color w:val="1A1A1A"/>
          <w:sz w:val="26"/>
          <w:szCs w:val="26"/>
        </w:rPr>
        <w:t xml:space="preserve"> </w:t>
      </w:r>
      <w:r w:rsidRPr="002F269A">
        <w:rPr>
          <w:rFonts w:eastAsia="Microsoft JhengHei" w:cs="Headliner No. 45"/>
          <w:b/>
          <w:bCs/>
          <w:color w:val="1A1A1A"/>
          <w:sz w:val="26"/>
          <w:szCs w:val="26"/>
        </w:rPr>
        <w:t xml:space="preserve">Amp Baffle - </w:t>
      </w:r>
      <w:r w:rsidRPr="002F269A">
        <w:rPr>
          <w:rFonts w:eastAsia="Microsoft JhengHei" w:cs="Headliner No. 45"/>
          <w:bCs/>
          <w:color w:val="1A1A1A"/>
          <w:sz w:val="26"/>
          <w:szCs w:val="26"/>
        </w:rPr>
        <w:t>Plexiglas or other</w:t>
      </w:r>
    </w:p>
    <w:bookmarkEnd w:id="1"/>
    <w:p w14:paraId="0749CDBE" w14:textId="77777777" w:rsidR="0030634B" w:rsidRPr="00FE7655" w:rsidRDefault="0030634B" w:rsidP="00FE3976">
      <w:pPr>
        <w:widowControl w:val="0"/>
        <w:autoSpaceDE w:val="0"/>
        <w:autoSpaceDN w:val="0"/>
        <w:adjustRightInd w:val="0"/>
        <w:spacing w:after="59" w:line="200" w:lineRule="atLeast"/>
        <w:rPr>
          <w:rFonts w:eastAsia="Microsoft JhengHei"/>
          <w:b/>
          <w:bCs/>
          <w:color w:val="1A1A1A"/>
          <w:sz w:val="26"/>
          <w:szCs w:val="26"/>
        </w:rPr>
      </w:pPr>
      <w:r w:rsidRPr="0030634B">
        <w:rPr>
          <w:rFonts w:eastAsia="Microsoft JhengHei"/>
          <w:b/>
          <w:color w:val="1A1A1A"/>
          <w:sz w:val="26"/>
          <w:szCs w:val="26"/>
        </w:rPr>
        <w:t xml:space="preserve">                                                                                      </w:t>
      </w:r>
      <w:r w:rsidR="00FE3976">
        <w:rPr>
          <w:rFonts w:eastAsia="Microsoft JhengHei"/>
          <w:b/>
          <w:color w:val="1A1A1A"/>
          <w:sz w:val="26"/>
          <w:szCs w:val="26"/>
        </w:rPr>
        <w:t xml:space="preserve">  </w:t>
      </w:r>
      <w:r w:rsidR="00FE3976">
        <w:rPr>
          <w:rFonts w:eastAsia="Microsoft JhengHei"/>
          <w:b/>
          <w:color w:val="1A1A1A"/>
          <w:sz w:val="26"/>
          <w:szCs w:val="26"/>
        </w:rPr>
        <w:br/>
        <w:t xml:space="preserve">   </w:t>
      </w:r>
    </w:p>
    <w:p w14:paraId="356699D0" w14:textId="77777777" w:rsidR="0030634B" w:rsidRPr="0030634B" w:rsidRDefault="0030634B" w:rsidP="0030634B">
      <w:pPr>
        <w:rPr>
          <w:rFonts w:eastAsia="SimSun" w:cs="Arial"/>
          <w:color w:val="000000"/>
          <w:sz w:val="26"/>
          <w:szCs w:val="26"/>
          <w:lang w:val="en-CA" w:eastAsia="zh-CN"/>
        </w:rPr>
      </w:pPr>
      <w:r w:rsidRPr="0030634B">
        <w:rPr>
          <w:rFonts w:eastAsia="Microsoft JhengHei"/>
          <w:bCs/>
          <w:color w:val="1A1A1A"/>
          <w:sz w:val="26"/>
          <w:szCs w:val="26"/>
        </w:rPr>
        <w:lastRenderedPageBreak/>
        <w:br/>
      </w:r>
      <w:r w:rsidRPr="0030634B">
        <w:rPr>
          <w:rFonts w:eastAsia="Microsoft JhengHei"/>
          <w:b/>
          <w:color w:val="1A1A1A"/>
          <w:sz w:val="26"/>
          <w:szCs w:val="26"/>
          <w:u w:val="single"/>
        </w:rPr>
        <w:t>SECONDARY KEYBOARD RIG, (in order of preference):</w:t>
      </w:r>
      <w:r w:rsidRPr="0030634B">
        <w:rPr>
          <w:rFonts w:eastAsia="Microsoft JhengHei"/>
          <w:bCs/>
          <w:color w:val="1A1A1A"/>
          <w:sz w:val="26"/>
          <w:szCs w:val="26"/>
        </w:rPr>
        <w:br/>
      </w:r>
      <w:r w:rsidRPr="0030634B">
        <w:rPr>
          <w:rFonts w:eastAsia="SimSun" w:cs="Arial"/>
          <w:color w:val="000000"/>
          <w:sz w:val="26"/>
          <w:szCs w:val="26"/>
          <w:lang w:val="en-CA" w:eastAsia="zh-CN"/>
        </w:rPr>
        <w:t>O</w:t>
      </w:r>
      <w:r w:rsidR="007B0051">
        <w:rPr>
          <w:rFonts w:eastAsia="SimSun" w:cs="Arial"/>
          <w:color w:val="000000"/>
          <w:sz w:val="26"/>
          <w:szCs w:val="26"/>
          <w:lang w:val="en-CA" w:eastAsia="zh-CN"/>
        </w:rPr>
        <w:t>nly one (1)</w:t>
      </w:r>
      <w:r w:rsidRPr="0030634B">
        <w:rPr>
          <w:rFonts w:eastAsia="SimSun" w:cs="Arial"/>
          <w:color w:val="000000"/>
          <w:sz w:val="26"/>
          <w:szCs w:val="26"/>
          <w:lang w:val="en-CA" w:eastAsia="zh-CN"/>
        </w:rPr>
        <w:t xml:space="preserve"> keyboard</w:t>
      </w:r>
      <w:r w:rsidR="007B0051">
        <w:rPr>
          <w:rFonts w:eastAsia="SimSun" w:cs="Arial"/>
          <w:color w:val="000000"/>
          <w:sz w:val="26"/>
          <w:szCs w:val="26"/>
          <w:lang w:val="en-CA" w:eastAsia="zh-CN"/>
        </w:rPr>
        <w:t xml:space="preserve"> needed</w:t>
      </w:r>
      <w:r w:rsidRPr="0030634B">
        <w:rPr>
          <w:rFonts w:eastAsia="SimSun" w:cs="Arial"/>
          <w:color w:val="000000"/>
          <w:sz w:val="26"/>
          <w:szCs w:val="26"/>
          <w:lang w:val="en-CA" w:eastAsia="zh-CN"/>
        </w:rPr>
        <w:t xml:space="preserve">, minimum 76 keys, without weighted action, </w:t>
      </w:r>
      <w:r w:rsidRPr="0030634B">
        <w:rPr>
          <w:rFonts w:eastAsia="SimSun" w:cs="Arial"/>
          <w:color w:val="000000"/>
          <w:sz w:val="26"/>
          <w:szCs w:val="26"/>
          <w:u w:val="single"/>
          <w:lang w:val="en-CA" w:eastAsia="zh-CN"/>
        </w:rPr>
        <w:t>must have midi</w:t>
      </w:r>
      <w:r w:rsidRPr="0030634B">
        <w:rPr>
          <w:rFonts w:eastAsia="SimSun" w:cs="Arial"/>
          <w:color w:val="000000"/>
          <w:sz w:val="26"/>
          <w:szCs w:val="26"/>
          <w:lang w:val="en-CA" w:eastAsia="zh-CN"/>
        </w:rPr>
        <w:t xml:space="preserve"> </w:t>
      </w:r>
      <w:r w:rsidRPr="0030634B">
        <w:rPr>
          <w:rFonts w:eastAsia="SimSun" w:cs="Arial"/>
          <w:color w:val="000000"/>
          <w:sz w:val="26"/>
          <w:szCs w:val="26"/>
          <w:lang w:val="en-CA" w:eastAsia="zh-CN"/>
        </w:rPr>
        <w:br/>
        <w:t xml:space="preserve">- secondary preference for 88 keys, with or without weighted keys. </w:t>
      </w:r>
    </w:p>
    <w:p w14:paraId="3C278559" w14:textId="77777777" w:rsidR="0030634B" w:rsidRPr="0030634B" w:rsidRDefault="0030634B" w:rsidP="0030634B">
      <w:pPr>
        <w:spacing w:after="0" w:line="240" w:lineRule="auto"/>
        <w:rPr>
          <w:rFonts w:eastAsia="SimSun" w:cs="Arial"/>
          <w:b/>
          <w:bCs/>
          <w:color w:val="000000"/>
          <w:sz w:val="26"/>
          <w:szCs w:val="26"/>
          <w:lang w:val="en-CA" w:eastAsia="zh-CN"/>
        </w:rPr>
      </w:pPr>
      <w:proofErr w:type="spellStart"/>
      <w:r w:rsidRPr="0030634B">
        <w:rPr>
          <w:rFonts w:eastAsia="SimSun" w:cs="Arial"/>
          <w:b/>
          <w:bCs/>
          <w:color w:val="000000"/>
          <w:sz w:val="26"/>
          <w:szCs w:val="26"/>
          <w:lang w:val="en-CA" w:eastAsia="zh-CN"/>
        </w:rPr>
        <w:t>Korg</w:t>
      </w:r>
      <w:proofErr w:type="spellEnd"/>
    </w:p>
    <w:p w14:paraId="5333776E" w14:textId="77777777" w:rsidR="0030634B" w:rsidRPr="0030634B" w:rsidRDefault="0030634B" w:rsidP="0030634B">
      <w:pPr>
        <w:spacing w:after="0" w:line="240" w:lineRule="auto"/>
        <w:rPr>
          <w:rFonts w:eastAsia="SimSun" w:cs="Arial"/>
          <w:color w:val="000000"/>
          <w:sz w:val="26"/>
          <w:szCs w:val="26"/>
          <w:lang w:val="en-CA" w:eastAsia="zh-CN"/>
        </w:rPr>
      </w:pPr>
      <w:r w:rsidRPr="0030634B">
        <w:rPr>
          <w:rFonts w:eastAsia="SimSun" w:cs="Arial"/>
          <w:color w:val="000000"/>
          <w:sz w:val="26"/>
          <w:szCs w:val="26"/>
          <w:lang w:val="en-CA" w:eastAsia="zh-CN"/>
        </w:rPr>
        <w:t xml:space="preserve">- TR-76, any Kronos, or PA-4X, PA-3X, </w:t>
      </w:r>
      <w:proofErr w:type="gramStart"/>
      <w:r w:rsidRPr="0030634B">
        <w:rPr>
          <w:rFonts w:eastAsia="SimSun" w:cs="Arial"/>
          <w:color w:val="000000"/>
          <w:sz w:val="26"/>
          <w:szCs w:val="26"/>
          <w:lang w:val="en-CA" w:eastAsia="zh-CN"/>
        </w:rPr>
        <w:t>Triton(</w:t>
      </w:r>
      <w:proofErr w:type="gramEnd"/>
      <w:r w:rsidRPr="0030634B">
        <w:rPr>
          <w:rFonts w:eastAsia="SimSun" w:cs="Arial"/>
          <w:color w:val="000000"/>
          <w:sz w:val="26"/>
          <w:szCs w:val="26"/>
          <w:lang w:val="en-CA" w:eastAsia="zh-CN"/>
        </w:rPr>
        <w:t>later model) 76 keys or larger</w:t>
      </w:r>
    </w:p>
    <w:p w14:paraId="78799777" w14:textId="77777777" w:rsidR="0030634B" w:rsidRPr="0030634B" w:rsidRDefault="0030634B" w:rsidP="0030634B">
      <w:pPr>
        <w:spacing w:after="0" w:line="240" w:lineRule="auto"/>
        <w:rPr>
          <w:rFonts w:eastAsia="SimSun" w:cs="Arial"/>
          <w:b/>
          <w:bCs/>
          <w:color w:val="000000"/>
          <w:sz w:val="26"/>
          <w:szCs w:val="26"/>
          <w:lang w:val="en-CA" w:eastAsia="zh-CN"/>
        </w:rPr>
      </w:pPr>
      <w:r w:rsidRPr="0030634B">
        <w:rPr>
          <w:rFonts w:eastAsia="SimSun" w:cs="Arial"/>
          <w:b/>
          <w:bCs/>
          <w:color w:val="000000"/>
          <w:sz w:val="26"/>
          <w:szCs w:val="26"/>
          <w:lang w:val="en-CA" w:eastAsia="zh-CN"/>
        </w:rPr>
        <w:t>Roland</w:t>
      </w:r>
    </w:p>
    <w:p w14:paraId="6BB4AEA2" w14:textId="77777777" w:rsidR="0030634B" w:rsidRPr="0030634B" w:rsidRDefault="0030634B" w:rsidP="0030634B">
      <w:pPr>
        <w:spacing w:after="0" w:line="240" w:lineRule="auto"/>
        <w:rPr>
          <w:rFonts w:eastAsia="SimSun" w:cs="Arial"/>
          <w:color w:val="000000"/>
          <w:sz w:val="26"/>
          <w:szCs w:val="26"/>
          <w:lang w:val="en-CA" w:eastAsia="zh-CN"/>
        </w:rPr>
      </w:pPr>
      <w:r w:rsidRPr="0030634B">
        <w:rPr>
          <w:rFonts w:eastAsia="SimSun" w:cs="Arial"/>
          <w:color w:val="000000"/>
          <w:sz w:val="26"/>
          <w:szCs w:val="26"/>
          <w:lang w:val="en-CA" w:eastAsia="zh-CN"/>
        </w:rPr>
        <w:t>- Any FA, Juno, or later model Jupiter, 76 keys or larger</w:t>
      </w:r>
    </w:p>
    <w:p w14:paraId="0D9C672E" w14:textId="77777777" w:rsidR="0030634B" w:rsidRPr="0030634B" w:rsidRDefault="0030634B" w:rsidP="0030634B">
      <w:pPr>
        <w:spacing w:after="0" w:line="240" w:lineRule="auto"/>
        <w:rPr>
          <w:rFonts w:eastAsia="SimSun" w:cs="Arial"/>
          <w:b/>
          <w:bCs/>
          <w:color w:val="000000"/>
          <w:sz w:val="26"/>
          <w:szCs w:val="26"/>
          <w:lang w:val="en-CA" w:eastAsia="zh-CN"/>
        </w:rPr>
      </w:pPr>
      <w:r w:rsidRPr="0030634B">
        <w:rPr>
          <w:rFonts w:eastAsia="SimSun" w:cs="Arial"/>
          <w:b/>
          <w:bCs/>
          <w:color w:val="000000"/>
          <w:sz w:val="26"/>
          <w:szCs w:val="26"/>
          <w:lang w:val="en-CA" w:eastAsia="zh-CN"/>
        </w:rPr>
        <w:t>Yamaha</w:t>
      </w:r>
    </w:p>
    <w:p w14:paraId="442EF999" w14:textId="77777777" w:rsidR="0030634B" w:rsidRPr="0030634B" w:rsidRDefault="0030634B" w:rsidP="0030634B">
      <w:pPr>
        <w:spacing w:after="0" w:line="240" w:lineRule="auto"/>
        <w:rPr>
          <w:rFonts w:eastAsia="SimSun" w:cs="Arial"/>
          <w:color w:val="000000"/>
          <w:sz w:val="26"/>
          <w:szCs w:val="26"/>
          <w:lang w:val="en-CA" w:eastAsia="zh-CN"/>
        </w:rPr>
      </w:pPr>
      <w:r w:rsidRPr="0030634B">
        <w:rPr>
          <w:rFonts w:eastAsia="SimSun" w:cs="Arial"/>
          <w:color w:val="000000"/>
          <w:sz w:val="26"/>
          <w:szCs w:val="26"/>
          <w:lang w:val="en-CA" w:eastAsia="zh-CN"/>
        </w:rPr>
        <w:t>- Any Motif or Tyros, 76 keys or larger</w:t>
      </w:r>
    </w:p>
    <w:p w14:paraId="592A2AA9" w14:textId="77777777" w:rsidR="0030634B" w:rsidRPr="0030634B" w:rsidRDefault="0030634B" w:rsidP="0030634B">
      <w:pPr>
        <w:spacing w:after="0" w:line="240" w:lineRule="auto"/>
        <w:rPr>
          <w:rFonts w:eastAsia="SimSun" w:cs="Arial"/>
          <w:color w:val="000000"/>
          <w:sz w:val="26"/>
          <w:szCs w:val="26"/>
          <w:lang w:val="en-CA" w:eastAsia="zh-CN"/>
        </w:rPr>
      </w:pPr>
      <w:r w:rsidRPr="0030634B">
        <w:rPr>
          <w:rFonts w:eastAsia="SimSun" w:cs="Arial"/>
          <w:b/>
          <w:bCs/>
          <w:color w:val="000000"/>
          <w:sz w:val="26"/>
          <w:szCs w:val="26"/>
          <w:lang w:val="en-CA" w:eastAsia="zh-CN"/>
        </w:rPr>
        <w:t>Keyboard Stand</w:t>
      </w:r>
      <w:r w:rsidRPr="0030634B">
        <w:rPr>
          <w:rFonts w:eastAsia="SimSun" w:cs="Arial"/>
          <w:color w:val="000000"/>
          <w:sz w:val="26"/>
          <w:szCs w:val="26"/>
          <w:lang w:val="en-CA" w:eastAsia="zh-CN"/>
        </w:rPr>
        <w:br/>
        <w:t xml:space="preserve">- Must be capable of supporting the keyboard so it can be played from a  </w:t>
      </w:r>
    </w:p>
    <w:p w14:paraId="41B38B8F" w14:textId="77777777" w:rsidR="0030634B" w:rsidRPr="0030634B" w:rsidRDefault="0030634B" w:rsidP="0030634B">
      <w:pPr>
        <w:spacing w:after="0" w:line="240" w:lineRule="auto"/>
        <w:rPr>
          <w:rFonts w:eastAsia="SimSun" w:cs="Arial"/>
          <w:color w:val="000000"/>
          <w:sz w:val="26"/>
          <w:szCs w:val="26"/>
          <w:lang w:val="en-CA" w:eastAsia="zh-CN"/>
        </w:rPr>
      </w:pPr>
      <w:r w:rsidRPr="0030634B">
        <w:rPr>
          <w:rFonts w:eastAsia="SimSun" w:cs="Arial"/>
          <w:color w:val="000000"/>
          <w:sz w:val="26"/>
          <w:szCs w:val="26"/>
          <w:lang w:val="en-CA" w:eastAsia="zh-CN"/>
        </w:rPr>
        <w:t xml:space="preserve">     standing position.</w:t>
      </w:r>
    </w:p>
    <w:p w14:paraId="1FFDB196" w14:textId="77777777" w:rsidR="0030634B" w:rsidRPr="0030634B" w:rsidRDefault="0030634B" w:rsidP="0030634B">
      <w:pPr>
        <w:spacing w:after="0" w:line="240" w:lineRule="auto"/>
        <w:rPr>
          <w:rFonts w:eastAsia="SimSun" w:cs="Arial"/>
          <w:color w:val="000000"/>
          <w:sz w:val="26"/>
          <w:szCs w:val="26"/>
          <w:lang w:val="en-CA" w:eastAsia="zh-CN"/>
        </w:rPr>
      </w:pPr>
      <w:r w:rsidRPr="0030634B">
        <w:rPr>
          <w:rFonts w:eastAsia="SimSun" w:cs="Arial"/>
          <w:color w:val="000000"/>
          <w:sz w:val="26"/>
          <w:szCs w:val="26"/>
          <w:lang w:val="en-CA" w:eastAsia="zh-CN"/>
        </w:rPr>
        <w:t>- An Ultimate Support Apex Series stand with two tiers, most preferred choice.</w:t>
      </w:r>
    </w:p>
    <w:p w14:paraId="629289A7" w14:textId="77777777" w:rsidR="0030634B" w:rsidRPr="0030634B" w:rsidRDefault="0030634B" w:rsidP="0030634B">
      <w:pPr>
        <w:spacing w:after="0" w:line="240" w:lineRule="auto"/>
        <w:rPr>
          <w:rFonts w:eastAsia="SimSun" w:cs="Arial"/>
          <w:color w:val="000000"/>
          <w:sz w:val="26"/>
          <w:szCs w:val="26"/>
          <w:lang w:val="en-CA" w:eastAsia="zh-CN"/>
        </w:rPr>
      </w:pPr>
      <w:r w:rsidRPr="0030634B">
        <w:rPr>
          <w:rFonts w:eastAsia="SimSun" w:cs="Arial"/>
          <w:color w:val="000000"/>
          <w:sz w:val="26"/>
          <w:szCs w:val="26"/>
          <w:lang w:val="en-CA" w:eastAsia="zh-CN"/>
        </w:rPr>
        <w:t xml:space="preserve">- A sustain pedal is appreciated but not </w:t>
      </w:r>
      <w:proofErr w:type="gramStart"/>
      <w:r w:rsidRPr="0030634B">
        <w:rPr>
          <w:rFonts w:eastAsia="SimSun" w:cs="Arial"/>
          <w:color w:val="000000"/>
          <w:sz w:val="26"/>
          <w:szCs w:val="26"/>
          <w:lang w:val="en-CA" w:eastAsia="zh-CN"/>
        </w:rPr>
        <w:t>absolutely necessary</w:t>
      </w:r>
      <w:proofErr w:type="gramEnd"/>
      <w:r w:rsidRPr="0030634B">
        <w:rPr>
          <w:rFonts w:eastAsia="SimSun" w:cs="Arial"/>
          <w:color w:val="000000"/>
          <w:sz w:val="26"/>
          <w:szCs w:val="26"/>
          <w:lang w:val="en-CA" w:eastAsia="zh-CN"/>
        </w:rPr>
        <w:t>.</w:t>
      </w:r>
    </w:p>
    <w:p w14:paraId="2AB7B46B" w14:textId="77777777" w:rsidR="0030634B" w:rsidRPr="0030634B" w:rsidRDefault="0030634B" w:rsidP="0030634B">
      <w:pPr>
        <w:widowControl w:val="0"/>
        <w:autoSpaceDE w:val="0"/>
        <w:autoSpaceDN w:val="0"/>
        <w:adjustRightInd w:val="0"/>
        <w:spacing w:after="0" w:line="203" w:lineRule="atLeast"/>
        <w:jc w:val="both"/>
        <w:rPr>
          <w:rFonts w:eastAsia="Microsoft JhengHei"/>
          <w:b/>
          <w:bCs/>
          <w:color w:val="000000"/>
          <w:sz w:val="24"/>
          <w:szCs w:val="24"/>
          <w:u w:val="single"/>
        </w:rPr>
      </w:pPr>
    </w:p>
    <w:p w14:paraId="64914429" w14:textId="77777777" w:rsidR="0030634B" w:rsidRPr="0030634B" w:rsidRDefault="0030634B" w:rsidP="0030634B">
      <w:pPr>
        <w:widowControl w:val="0"/>
        <w:autoSpaceDE w:val="0"/>
        <w:autoSpaceDN w:val="0"/>
        <w:adjustRightInd w:val="0"/>
        <w:spacing w:after="0" w:line="203" w:lineRule="atLeast"/>
        <w:jc w:val="both"/>
        <w:rPr>
          <w:rFonts w:ascii="Microsoft JhengHei" w:eastAsia="Microsoft JhengHei" w:hAnsi="Microsoft JhengHei"/>
          <w:b/>
          <w:bCs/>
          <w:color w:val="000000"/>
          <w:sz w:val="24"/>
          <w:szCs w:val="24"/>
          <w:u w:val="single"/>
        </w:rPr>
      </w:pPr>
    </w:p>
    <w:p w14:paraId="33F0CA30" w14:textId="77777777" w:rsidR="0030634B" w:rsidRPr="0030634B" w:rsidRDefault="0030634B" w:rsidP="0030634B">
      <w:pPr>
        <w:widowControl w:val="0"/>
        <w:autoSpaceDE w:val="0"/>
        <w:autoSpaceDN w:val="0"/>
        <w:adjustRightInd w:val="0"/>
        <w:spacing w:after="0" w:line="203" w:lineRule="atLeast"/>
        <w:jc w:val="both"/>
        <w:rPr>
          <w:rFonts w:ascii="Microsoft JhengHei" w:eastAsia="Microsoft JhengHei" w:hAnsi="Microsoft JhengHei"/>
          <w:b/>
          <w:bCs/>
          <w:color w:val="000000"/>
          <w:sz w:val="24"/>
          <w:szCs w:val="24"/>
          <w:u w:val="single"/>
        </w:rPr>
      </w:pPr>
    </w:p>
    <w:p w14:paraId="37895F7E" w14:textId="77777777" w:rsidR="0030634B" w:rsidRPr="0030634B" w:rsidRDefault="0030634B" w:rsidP="0030634B">
      <w:pPr>
        <w:widowControl w:val="0"/>
        <w:autoSpaceDE w:val="0"/>
        <w:autoSpaceDN w:val="0"/>
        <w:adjustRightInd w:val="0"/>
        <w:spacing w:after="0" w:line="203" w:lineRule="atLeast"/>
        <w:jc w:val="both"/>
        <w:rPr>
          <w:rFonts w:ascii="Microsoft JhengHei" w:eastAsia="Microsoft JhengHei" w:hAnsi="Microsoft JhengHei"/>
          <w:b/>
          <w:bCs/>
          <w:color w:val="000000"/>
          <w:sz w:val="24"/>
          <w:szCs w:val="24"/>
          <w:u w:val="single"/>
        </w:rPr>
      </w:pPr>
      <w:r w:rsidRPr="0030634B">
        <w:rPr>
          <w:rFonts w:ascii="Microsoft JhengHei" w:eastAsia="Microsoft JhengHei" w:hAnsi="Microsoft JhengHei"/>
          <w:b/>
          <w:bCs/>
          <w:color w:val="000000"/>
          <w:sz w:val="24"/>
          <w:szCs w:val="24"/>
          <w:u w:val="single"/>
        </w:rPr>
        <w:t xml:space="preserve">INPUT LIST / STAGE PLOT </w:t>
      </w:r>
    </w:p>
    <w:p w14:paraId="2C212643" w14:textId="77777777" w:rsidR="0030634B" w:rsidRPr="0030634B" w:rsidRDefault="0030634B" w:rsidP="0030634B">
      <w:pPr>
        <w:widowControl w:val="0"/>
        <w:autoSpaceDE w:val="0"/>
        <w:autoSpaceDN w:val="0"/>
        <w:adjustRightInd w:val="0"/>
        <w:spacing w:after="0" w:line="240" w:lineRule="auto"/>
        <w:rPr>
          <w:rFonts w:ascii="Headliner No. 45" w:eastAsia="Microsoft JhengHei" w:hAnsi="Headliner No. 45" w:cs="Headliner No. 45"/>
          <w:color w:val="000000"/>
          <w:sz w:val="24"/>
          <w:szCs w:val="24"/>
        </w:rPr>
      </w:pPr>
    </w:p>
    <w:p w14:paraId="0EC5A8BE" w14:textId="77777777" w:rsidR="0030634B" w:rsidRPr="0030634B" w:rsidRDefault="0030634B" w:rsidP="0030634B">
      <w:pPr>
        <w:widowControl w:val="0"/>
        <w:autoSpaceDE w:val="0"/>
        <w:autoSpaceDN w:val="0"/>
        <w:adjustRightInd w:val="0"/>
        <w:spacing w:after="0" w:line="240" w:lineRule="auto"/>
        <w:rPr>
          <w:rFonts w:ascii="Headliner No. 45" w:eastAsia="Microsoft JhengHei" w:hAnsi="Headliner No. 45" w:cs="Headliner No. 45"/>
          <w:color w:val="000000"/>
          <w:sz w:val="24"/>
          <w:szCs w:val="24"/>
        </w:rPr>
      </w:pPr>
    </w:p>
    <w:p w14:paraId="4FE730AD" w14:textId="77777777" w:rsidR="0030634B" w:rsidRPr="0030634B" w:rsidRDefault="0030634B" w:rsidP="0030634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/>
          <w:color w:val="000000"/>
          <w:sz w:val="24"/>
          <w:szCs w:val="24"/>
        </w:rPr>
      </w:pPr>
      <w:r w:rsidRPr="0030634B">
        <w:rPr>
          <w:rFonts w:ascii="Microsoft JhengHei" w:eastAsia="Microsoft JhengHei" w:hAnsi="Microsoft JhengHei"/>
          <w:color w:val="000000"/>
          <w:sz w:val="24"/>
          <w:szCs w:val="24"/>
        </w:rPr>
        <w:t xml:space="preserve">See attached stage plot </w:t>
      </w:r>
    </w:p>
    <w:p w14:paraId="73434AC4" w14:textId="77777777" w:rsidR="0030634B" w:rsidRPr="0030634B" w:rsidRDefault="0030634B" w:rsidP="0030634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/>
          <w:sz w:val="24"/>
          <w:szCs w:val="24"/>
        </w:rPr>
      </w:pPr>
    </w:p>
    <w:p w14:paraId="77982CF2" w14:textId="77777777" w:rsidR="0030634B" w:rsidRPr="0030634B" w:rsidRDefault="0030634B" w:rsidP="0030634B">
      <w:pPr>
        <w:widowControl w:val="0"/>
        <w:autoSpaceDE w:val="0"/>
        <w:autoSpaceDN w:val="0"/>
        <w:adjustRightInd w:val="0"/>
        <w:spacing w:line="203" w:lineRule="atLeast"/>
        <w:jc w:val="both"/>
        <w:rPr>
          <w:rFonts w:ascii="Microsoft JhengHei" w:eastAsia="Microsoft JhengHei" w:hAnsi="Microsoft JhengHei"/>
          <w:b/>
          <w:bCs/>
          <w:sz w:val="24"/>
          <w:szCs w:val="24"/>
        </w:rPr>
      </w:pPr>
      <w:r w:rsidRPr="0030634B">
        <w:rPr>
          <w:rFonts w:ascii="Microsoft JhengHei" w:eastAsia="Microsoft JhengHei" w:hAnsi="Microsoft JhengHei"/>
          <w:b/>
          <w:bCs/>
          <w:sz w:val="24"/>
          <w:szCs w:val="24"/>
        </w:rPr>
        <w:t>IF YOU ARE UNABLE TO MEET ANY OF THE FOLLOWING REQUIRMENTS,</w:t>
      </w:r>
    </w:p>
    <w:p w14:paraId="240147E9" w14:textId="77777777" w:rsidR="0030634B" w:rsidRPr="0030634B" w:rsidRDefault="0030634B" w:rsidP="0030634B">
      <w:pPr>
        <w:widowControl w:val="0"/>
        <w:autoSpaceDE w:val="0"/>
        <w:autoSpaceDN w:val="0"/>
        <w:adjustRightInd w:val="0"/>
        <w:spacing w:line="203" w:lineRule="atLeast"/>
        <w:rPr>
          <w:rFonts w:ascii="Microsoft JhengHei" w:eastAsia="Microsoft JhengHei" w:hAnsi="Microsoft JhengHei"/>
          <w:color w:val="000000"/>
          <w:sz w:val="24"/>
          <w:szCs w:val="24"/>
        </w:rPr>
      </w:pPr>
      <w:r w:rsidRPr="0030634B">
        <w:rPr>
          <w:rFonts w:ascii="Microsoft JhengHei" w:eastAsia="Microsoft JhengHei" w:hAnsi="Microsoft JhengHei"/>
          <w:b/>
          <w:bCs/>
          <w:sz w:val="24"/>
          <w:szCs w:val="24"/>
        </w:rPr>
        <w:t xml:space="preserve">PLEASE CALL SUZANNE AT </w:t>
      </w:r>
      <w:r w:rsidRPr="0030634B">
        <w:rPr>
          <w:rFonts w:ascii="Microsoft JhengHei" w:eastAsia="Microsoft JhengHei" w:hAnsi="Microsoft JhengHei"/>
          <w:b/>
          <w:bCs/>
          <w:sz w:val="24"/>
          <w:szCs w:val="24"/>
        </w:rPr>
        <w:br/>
        <w:t xml:space="preserve">Office (905)-637-8557 </w:t>
      </w:r>
      <w:r w:rsidRPr="0030634B">
        <w:rPr>
          <w:rFonts w:ascii="Microsoft JhengHei" w:eastAsia="Microsoft JhengHei" w:hAnsi="Microsoft JhengHei"/>
          <w:b/>
          <w:bCs/>
          <w:sz w:val="24"/>
          <w:szCs w:val="24"/>
        </w:rPr>
        <w:br/>
        <w:t xml:space="preserve">Cell/txt:  (905)-630-8577 </w:t>
      </w:r>
      <w:r w:rsidRPr="0030634B">
        <w:rPr>
          <w:rFonts w:ascii="Microsoft JhengHei" w:eastAsia="Microsoft JhengHei" w:hAnsi="Microsoft JhengHei"/>
          <w:b/>
          <w:bCs/>
          <w:sz w:val="24"/>
          <w:szCs w:val="24"/>
        </w:rPr>
        <w:br/>
        <w:t>- or -</w:t>
      </w:r>
      <w:r w:rsidRPr="0030634B">
        <w:rPr>
          <w:rFonts w:ascii="Microsoft JhengHei" w:eastAsia="Microsoft JhengHei" w:hAnsi="Microsoft JhengHei"/>
          <w:b/>
          <w:bCs/>
          <w:sz w:val="24"/>
          <w:szCs w:val="24"/>
        </w:rPr>
        <w:br/>
        <w:t>EMAIL:</w:t>
      </w:r>
      <w:r w:rsidRPr="0030634B">
        <w:rPr>
          <w:rFonts w:ascii="Microsoft JhengHei" w:eastAsia="Microsoft JhengHei" w:hAnsi="Microsoft JhengHei"/>
          <w:b/>
          <w:bCs/>
          <w:color w:val="FF0000"/>
          <w:sz w:val="24"/>
          <w:szCs w:val="24"/>
        </w:rPr>
        <w:t xml:space="preserve">  </w:t>
      </w:r>
      <w:hyperlink r:id="rId6" w:history="1">
        <w:r w:rsidRPr="0030634B">
          <w:rPr>
            <w:rFonts w:ascii="Microsoft JhengHei" w:eastAsia="Microsoft JhengHei" w:hAnsi="Microsoft JhengHei"/>
            <w:b/>
            <w:bCs/>
            <w:color w:val="0000FF"/>
            <w:sz w:val="24"/>
            <w:szCs w:val="24"/>
            <w:u w:val="single"/>
          </w:rPr>
          <w:t>INFO@TAPESTRYLIVE.COM</w:t>
        </w:r>
      </w:hyperlink>
      <w:r w:rsidRPr="0030634B">
        <w:rPr>
          <w:rFonts w:ascii="Microsoft JhengHei" w:eastAsia="Microsoft JhengHei" w:hAnsi="Microsoft JhengHei"/>
          <w:b/>
          <w:bCs/>
          <w:color w:val="000080"/>
          <w:sz w:val="24"/>
          <w:szCs w:val="24"/>
          <w:u w:val="single"/>
        </w:rPr>
        <w:t xml:space="preserve"> </w:t>
      </w:r>
    </w:p>
    <w:p w14:paraId="60308332" w14:textId="77777777" w:rsidR="00FF56F1" w:rsidRPr="0030634B" w:rsidRDefault="00FF56F1" w:rsidP="0030634B"/>
    <w:sectPr w:rsidR="00FF56F1" w:rsidRPr="0030634B" w:rsidSect="00FF56F1">
      <w:headerReference w:type="default" r:id="rId7"/>
      <w:pgSz w:w="12240" w:h="16340"/>
      <w:pgMar w:top="851" w:right="1327" w:bottom="709" w:left="1077" w:header="851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4FE25" w14:textId="77777777" w:rsidR="005118ED" w:rsidRDefault="005118ED">
      <w:pPr>
        <w:spacing w:after="0" w:line="240" w:lineRule="auto"/>
      </w:pPr>
      <w:r>
        <w:separator/>
      </w:r>
    </w:p>
  </w:endnote>
  <w:endnote w:type="continuationSeparator" w:id="0">
    <w:p w14:paraId="3E286F30" w14:textId="77777777" w:rsidR="005118ED" w:rsidRDefault="0051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adliner No. 4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5EEEE" w14:textId="77777777" w:rsidR="005118ED" w:rsidRDefault="005118ED">
      <w:pPr>
        <w:spacing w:after="0" w:line="240" w:lineRule="auto"/>
      </w:pPr>
      <w:r>
        <w:separator/>
      </w:r>
    </w:p>
  </w:footnote>
  <w:footnote w:type="continuationSeparator" w:id="0">
    <w:p w14:paraId="1D8987C5" w14:textId="77777777" w:rsidR="005118ED" w:rsidRDefault="0051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B0641" w14:textId="77777777" w:rsidR="00FF56F1" w:rsidRPr="006F0A47" w:rsidRDefault="00FF56F1" w:rsidP="00FF56F1">
    <w:pPr>
      <w:pStyle w:val="CM10"/>
      <w:spacing w:after="200" w:line="200" w:lineRule="atLeast"/>
      <w:ind w:left="720" w:right="315" w:hanging="720"/>
      <w:jc w:val="center"/>
      <w:rPr>
        <w:rFonts w:ascii="Arial" w:eastAsia="Microsoft JhengHei" w:hAnsi="Arial" w:cs="Arial"/>
        <w:sz w:val="48"/>
        <w:szCs w:val="48"/>
      </w:rPr>
    </w:pPr>
    <w:r w:rsidRPr="006F0A47">
      <w:rPr>
        <w:rFonts w:ascii="Arial" w:eastAsia="Microsoft JhengHei" w:hAnsi="Arial" w:cs="Arial"/>
        <w:sz w:val="48"/>
        <w:szCs w:val="48"/>
      </w:rPr>
      <w:t>TAPESTRY</w:t>
    </w:r>
    <w:r w:rsidR="005C5ED6">
      <w:rPr>
        <w:rFonts w:ascii="Arial" w:eastAsia="Microsoft JhengHei" w:hAnsi="Arial" w:cs="Arial"/>
        <w:sz w:val="48"/>
        <w:szCs w:val="48"/>
      </w:rPr>
      <w:t xml:space="preserve"> LIVE</w:t>
    </w:r>
    <w:r w:rsidRPr="006F0A47">
      <w:rPr>
        <w:rFonts w:ascii="Arial" w:eastAsia="Microsoft JhengHei" w:hAnsi="Arial" w:cs="Arial"/>
        <w:sz w:val="48"/>
        <w:szCs w:val="48"/>
      </w:rPr>
      <w:t xml:space="preserve"> </w:t>
    </w:r>
  </w:p>
  <w:p w14:paraId="29D77E0A" w14:textId="4B0B16A1" w:rsidR="00E06AEC" w:rsidRPr="00E06AEC" w:rsidRDefault="005C5ED6" w:rsidP="00E06AEC">
    <w:pPr>
      <w:pStyle w:val="CM10"/>
      <w:spacing w:after="200" w:line="200" w:lineRule="atLeast"/>
      <w:ind w:left="720" w:right="315" w:hanging="720"/>
      <w:jc w:val="center"/>
      <w:rPr>
        <w:rFonts w:ascii="Arial" w:eastAsia="Microsoft JhengHei" w:hAnsi="Arial" w:cs="Arial"/>
        <w:sz w:val="48"/>
        <w:szCs w:val="48"/>
      </w:rPr>
    </w:pPr>
    <w:r>
      <w:rPr>
        <w:rFonts w:ascii="Arial" w:eastAsia="Microsoft JhengHei" w:hAnsi="Arial" w:cs="Arial"/>
        <w:sz w:val="48"/>
        <w:szCs w:val="48"/>
      </w:rPr>
      <w:t>BACKLINE</w:t>
    </w:r>
    <w:r w:rsidR="00FF56F1" w:rsidRPr="006F0A47">
      <w:rPr>
        <w:rFonts w:ascii="Arial" w:eastAsia="Microsoft JhengHei" w:hAnsi="Arial" w:cs="Arial"/>
        <w:sz w:val="48"/>
        <w:szCs w:val="48"/>
      </w:rPr>
      <w:t xml:space="preserve"> TOURING RIDER 20</w:t>
    </w:r>
    <w:r w:rsidR="00E06AEC">
      <w:rPr>
        <w:rFonts w:ascii="Arial" w:eastAsia="Microsoft JhengHei" w:hAnsi="Arial" w:cs="Arial"/>
        <w:sz w:val="48"/>
        <w:szCs w:val="48"/>
      </w:rPr>
      <w:t>20</w:t>
    </w:r>
  </w:p>
  <w:p w14:paraId="2674EC3E" w14:textId="77777777" w:rsidR="00FF56F1" w:rsidRDefault="00FF56F1" w:rsidP="00FF56F1">
    <w:pPr>
      <w:pStyle w:val="Header"/>
      <w:tabs>
        <w:tab w:val="clear" w:pos="4680"/>
        <w:tab w:val="clear" w:pos="9360"/>
        <w:tab w:val="left" w:pos="404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F1"/>
    <w:rsid w:val="002440B4"/>
    <w:rsid w:val="002F269A"/>
    <w:rsid w:val="0030634B"/>
    <w:rsid w:val="003924AA"/>
    <w:rsid w:val="005118ED"/>
    <w:rsid w:val="0052355B"/>
    <w:rsid w:val="005C5ED6"/>
    <w:rsid w:val="007B0051"/>
    <w:rsid w:val="007E571C"/>
    <w:rsid w:val="008D4368"/>
    <w:rsid w:val="009250B9"/>
    <w:rsid w:val="00971B71"/>
    <w:rsid w:val="00A04647"/>
    <w:rsid w:val="00A27ECC"/>
    <w:rsid w:val="00D34F74"/>
    <w:rsid w:val="00DB2EFA"/>
    <w:rsid w:val="00E06AEC"/>
    <w:rsid w:val="00E1020D"/>
    <w:rsid w:val="00E326D0"/>
    <w:rsid w:val="00FE3976"/>
    <w:rsid w:val="00FE7655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6B6595D"/>
  <w15:chartTrackingRefBased/>
  <w15:docId w15:val="{0445BB87-7825-4010-B353-6A24DFF3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6F1"/>
    <w:pPr>
      <w:spacing w:after="200" w:line="276" w:lineRule="auto"/>
    </w:pPr>
    <w:rPr>
      <w:rFonts w:ascii="Calibri" w:eastAsia="Times New Roman" w:hAnsi="Calibri"/>
      <w:sz w:val="22"/>
      <w:szCs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FF56F1"/>
    <w:pPr>
      <w:widowControl w:val="0"/>
      <w:autoSpaceDE w:val="0"/>
      <w:autoSpaceDN w:val="0"/>
      <w:adjustRightInd w:val="0"/>
    </w:pPr>
    <w:rPr>
      <w:rFonts w:ascii="Headliner No. 45" w:eastAsia="Times New Roman" w:hAnsi="Headliner No. 45" w:cs="Headliner No. 45"/>
      <w:color w:val="000000"/>
      <w:sz w:val="24"/>
      <w:szCs w:val="24"/>
      <w:lang w:val="en-US" w:eastAsia="en-US"/>
    </w:rPr>
  </w:style>
  <w:style w:type="paragraph" w:customStyle="1" w:styleId="CM10">
    <w:name w:val="CM10"/>
    <w:basedOn w:val="Default"/>
    <w:next w:val="Default"/>
    <w:rsid w:val="00FF56F1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FF56F1"/>
    <w:pPr>
      <w:spacing w:line="200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FF56F1"/>
    <w:pPr>
      <w:spacing w:line="203" w:lineRule="atLeast"/>
    </w:pPr>
    <w:rPr>
      <w:rFonts w:cs="Times New Roman"/>
      <w:color w:val="auto"/>
    </w:rPr>
  </w:style>
  <w:style w:type="character" w:styleId="Hyperlink">
    <w:name w:val="Hyperlink"/>
    <w:unhideWhenUsed/>
    <w:rsid w:val="00FF56F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F56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F56F1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3063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634B"/>
    <w:rPr>
      <w:rFonts w:ascii="Calibri" w:eastAsia="Times New Roman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E7655"/>
    <w:rPr>
      <w:rFonts w:ascii="Calibri" w:eastAsia="Times New Roman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6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APESTRYLIV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BACKLINE:   (1 Piano, 1 Drum Kit, 1 Bass Amp, 1 Guitar Amp, 1 Keyboard #2 rig) </vt:lpstr>
    </vt:vector>
  </TitlesOfParts>
  <Company>Suzanne O</Company>
  <LinksUpToDate>false</LinksUpToDate>
  <CharactersWithSpaces>3007</CharactersWithSpaces>
  <SharedDoc>false</SharedDoc>
  <HLinks>
    <vt:vector size="6" baseType="variant">
      <vt:variant>
        <vt:i4>2490389</vt:i4>
      </vt:variant>
      <vt:variant>
        <vt:i4>0</vt:i4>
      </vt:variant>
      <vt:variant>
        <vt:i4>0</vt:i4>
      </vt:variant>
      <vt:variant>
        <vt:i4>5</vt:i4>
      </vt:variant>
      <vt:variant>
        <vt:lpwstr>mailto:INFO@TAPESTRYLIVE.COM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BACKLINE:   (1 Piano, 1 Drum Kit, 1 Bass Amp, 1 Guitar Amp, 1 Keyboard #2 rig)</dc:title>
  <dc:subject/>
  <dc:creator>Suzanne O</dc:creator>
  <cp:keywords/>
  <dc:description/>
  <cp:lastModifiedBy>Suzanne O</cp:lastModifiedBy>
  <cp:revision>2</cp:revision>
  <dcterms:created xsi:type="dcterms:W3CDTF">2019-12-05T03:23:00Z</dcterms:created>
  <dcterms:modified xsi:type="dcterms:W3CDTF">2019-12-05T03:23:00Z</dcterms:modified>
</cp:coreProperties>
</file>